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A72" w:rsidRDefault="00B34BD7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noProof/>
          <w:color w:val="000000"/>
          <w:sz w:val="22"/>
          <w:szCs w:val="22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4437380</wp:posOffset>
            </wp:positionH>
            <wp:positionV relativeFrom="paragraph">
              <wp:posOffset>-321945</wp:posOffset>
            </wp:positionV>
            <wp:extent cx="602615" cy="599440"/>
            <wp:effectExtent l="19050" t="0" r="6985" b="0"/>
            <wp:wrapTight wrapText="bothSides">
              <wp:wrapPolygon edited="0">
                <wp:start x="-683" y="0"/>
                <wp:lineTo x="-683" y="20593"/>
                <wp:lineTo x="21850" y="20593"/>
                <wp:lineTo x="21850" y="0"/>
                <wp:lineTo x="-683" y="0"/>
              </wp:wrapPolygon>
            </wp:wrapTight>
            <wp:docPr id="17" name="Picture 17" descr="180px-FAO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80px-FAO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000000"/>
          <w:sz w:val="22"/>
          <w:szCs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467995</wp:posOffset>
            </wp:positionH>
            <wp:positionV relativeFrom="paragraph">
              <wp:posOffset>-387985</wp:posOffset>
            </wp:positionV>
            <wp:extent cx="1572260" cy="586105"/>
            <wp:effectExtent l="19050" t="0" r="8890" b="0"/>
            <wp:wrapTight wrapText="bothSides">
              <wp:wrapPolygon edited="0">
                <wp:start x="-262" y="0"/>
                <wp:lineTo x="-262" y="21062"/>
                <wp:lineTo x="21722" y="21062"/>
                <wp:lineTo x="21722" y="0"/>
                <wp:lineTo x="-262" y="0"/>
              </wp:wrapPolygon>
            </wp:wrapTight>
            <wp:docPr id="5" name="Picture 5" descr="Logo RRD SW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RRD SW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58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A72" w:rsidRDefault="00264A72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0" w:name="_GoBack"/>
      <w:bookmarkEnd w:id="0"/>
    </w:p>
    <w:p w:rsidR="0031601E" w:rsidRDefault="0031601E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264A72" w:rsidRPr="003D039F" w:rsidRDefault="00264A72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Third </w:t>
      </w:r>
      <w:r w:rsidRPr="003D039F">
        <w:rPr>
          <w:rFonts w:ascii="Arial" w:hAnsi="Arial" w:cs="Arial"/>
          <w:b/>
          <w:color w:val="000000"/>
          <w:sz w:val="22"/>
          <w:szCs w:val="22"/>
        </w:rPr>
        <w:t>National Networking Workshops</w:t>
      </w:r>
    </w:p>
    <w:p w:rsidR="00264A72" w:rsidRDefault="00264A72" w:rsidP="00264A72">
      <w:pPr>
        <w:pStyle w:val="PlainText"/>
        <w:tabs>
          <w:tab w:val="left" w:pos="0"/>
        </w:tabs>
        <w:spacing w:after="120"/>
        <w:ind w:right="-63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3D039F">
        <w:rPr>
          <w:rFonts w:ascii="Arial" w:hAnsi="Arial" w:cs="Arial"/>
          <w:b/>
          <w:color w:val="000000"/>
          <w:sz w:val="22"/>
          <w:szCs w:val="22"/>
        </w:rPr>
        <w:t>SWG FAO project:</w:t>
      </w:r>
    </w:p>
    <w:p w:rsidR="008045F3" w:rsidRPr="003D039F" w:rsidRDefault="008045F3" w:rsidP="00264A72">
      <w:pPr>
        <w:pStyle w:val="PlainText"/>
        <w:tabs>
          <w:tab w:val="left" w:pos="0"/>
        </w:tabs>
        <w:spacing w:after="120"/>
        <w:ind w:right="-63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264A72" w:rsidRPr="003D039F" w:rsidRDefault="00264A72" w:rsidP="00264A72">
      <w:pPr>
        <w:pStyle w:val="PlainText"/>
        <w:tabs>
          <w:tab w:val="left" w:pos="0"/>
        </w:tabs>
        <w:spacing w:after="120"/>
        <w:ind w:right="-630"/>
        <w:jc w:val="center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3D039F">
        <w:rPr>
          <w:rFonts w:ascii="Arial" w:hAnsi="Arial" w:cs="Arial"/>
          <w:b/>
          <w:color w:val="000000"/>
          <w:sz w:val="22"/>
          <w:szCs w:val="22"/>
        </w:rPr>
        <w:t>”</w:t>
      </w:r>
      <w:r w:rsidRPr="003D039F">
        <w:rPr>
          <w:rFonts w:ascii="Arial" w:hAnsi="Arial" w:cs="Arial"/>
          <w:b/>
          <w:color w:val="000000"/>
          <w:sz w:val="22"/>
          <w:szCs w:val="22"/>
          <w:lang w:val="en-GB"/>
        </w:rPr>
        <w:t>Streamlining of agriculture and rural development policies of SEE countries for EU accession”</w:t>
      </w:r>
    </w:p>
    <w:p w:rsidR="00A532CD" w:rsidRDefault="00A532CD" w:rsidP="00264A72">
      <w:pPr>
        <w:jc w:val="center"/>
        <w:rPr>
          <w:rFonts w:ascii="Arial" w:hAnsi="Arial" w:cs="Arial"/>
          <w:b/>
          <w:sz w:val="22"/>
          <w:szCs w:val="22"/>
        </w:rPr>
      </w:pPr>
    </w:p>
    <w:p w:rsidR="008045F3" w:rsidRPr="00026E3D" w:rsidRDefault="00026E3D" w:rsidP="00264A72">
      <w:pPr>
        <w:jc w:val="center"/>
        <w:rPr>
          <w:rFonts w:ascii="Arial" w:hAnsi="Arial" w:cs="Arial"/>
          <w:b/>
          <w:sz w:val="22"/>
          <w:szCs w:val="22"/>
        </w:rPr>
      </w:pPr>
      <w:r w:rsidRPr="00026E3D">
        <w:rPr>
          <w:rFonts w:ascii="Arial" w:hAnsi="Arial" w:cs="Arial"/>
          <w:b/>
          <w:sz w:val="22"/>
          <w:szCs w:val="22"/>
        </w:rPr>
        <w:t>April 24</w:t>
      </w:r>
      <w:r w:rsidRPr="00026E3D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026E3D">
        <w:rPr>
          <w:rFonts w:ascii="Arial" w:hAnsi="Arial" w:cs="Arial"/>
          <w:b/>
          <w:sz w:val="22"/>
          <w:szCs w:val="22"/>
        </w:rPr>
        <w:t xml:space="preserve"> 2014 – </w:t>
      </w:r>
      <w:proofErr w:type="spellStart"/>
      <w:r w:rsidRPr="00026E3D">
        <w:rPr>
          <w:rFonts w:ascii="Arial" w:hAnsi="Arial" w:cs="Arial"/>
          <w:b/>
          <w:sz w:val="22"/>
          <w:szCs w:val="22"/>
        </w:rPr>
        <w:t>Ohrid</w:t>
      </w:r>
      <w:proofErr w:type="spellEnd"/>
      <w:r w:rsidRPr="00026E3D">
        <w:rPr>
          <w:rFonts w:ascii="Arial" w:hAnsi="Arial" w:cs="Arial"/>
          <w:b/>
          <w:sz w:val="22"/>
          <w:szCs w:val="22"/>
        </w:rPr>
        <w:t xml:space="preserve">, Macedonia  </w:t>
      </w:r>
    </w:p>
    <w:p w:rsidR="00A532CD" w:rsidRDefault="00A532CD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F6293" w:rsidRDefault="009F6293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264A72" w:rsidRDefault="00264A72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3D039F">
        <w:rPr>
          <w:rFonts w:ascii="Arial" w:hAnsi="Arial" w:cs="Arial"/>
          <w:b/>
          <w:color w:val="000000"/>
          <w:sz w:val="22"/>
          <w:szCs w:val="22"/>
        </w:rPr>
        <w:t>PROPOSED PROGRAMME</w:t>
      </w:r>
    </w:p>
    <w:p w:rsidR="00264A72" w:rsidRPr="003D039F" w:rsidRDefault="00264A72" w:rsidP="00264A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64A72" w:rsidRPr="003D039F" w:rsidRDefault="00264A72" w:rsidP="00264A72">
      <w:pPr>
        <w:shd w:val="clear" w:color="auto" w:fill="FFFF99"/>
        <w:jc w:val="both"/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  <w:t xml:space="preserve">April </w:t>
      </w:r>
      <w:r w:rsidR="00026E3D"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  <w:t>24</w:t>
      </w:r>
      <w:r w:rsidRPr="0029604F">
        <w:rPr>
          <w:rFonts w:ascii="Arial" w:hAnsi="Arial" w:cs="Arial"/>
          <w:b/>
          <w:color w:val="000000"/>
          <w:sz w:val="22"/>
          <w:szCs w:val="22"/>
          <w:u w:val="single"/>
          <w:vertAlign w:val="superscript"/>
          <w:lang w:val="en-US"/>
        </w:rPr>
        <w:t>th</w:t>
      </w:r>
      <w:r w:rsidR="00026E3D"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  <w:t xml:space="preserve"> 2014 </w:t>
      </w:r>
      <w:proofErr w:type="gramStart"/>
      <w:r w:rsidR="00026E3D"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  <w:t>( Thur</w:t>
      </w:r>
      <w:r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  <w:t>sday</w:t>
      </w:r>
      <w:proofErr w:type="gramEnd"/>
      <w:r>
        <w:rPr>
          <w:rFonts w:ascii="Arial" w:hAnsi="Arial" w:cs="Arial"/>
          <w:b/>
          <w:color w:val="000000"/>
          <w:sz w:val="22"/>
          <w:szCs w:val="22"/>
          <w:u w:val="single"/>
          <w:lang w:val="en-US"/>
        </w:rPr>
        <w:t xml:space="preserve">) </w:t>
      </w:r>
    </w:p>
    <w:p w:rsidR="00264A72" w:rsidRDefault="00264A72" w:rsidP="00264A72">
      <w:pPr>
        <w:rPr>
          <w:rFonts w:ascii="Arial" w:hAnsi="Arial" w:cs="Arial"/>
          <w:color w:val="000000"/>
          <w:sz w:val="22"/>
          <w:szCs w:val="22"/>
        </w:rPr>
      </w:pPr>
    </w:p>
    <w:p w:rsidR="00264A72" w:rsidRPr="003D039F" w:rsidRDefault="00264A72" w:rsidP="00264A72">
      <w:pPr>
        <w:rPr>
          <w:rFonts w:ascii="Arial" w:hAnsi="Arial" w:cs="Arial"/>
          <w:color w:val="000000"/>
          <w:sz w:val="22"/>
          <w:szCs w:val="22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  <w:lang w:val="en-US"/>
        </w:rPr>
      </w:pP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3D039F">
        <w:rPr>
          <w:rFonts w:ascii="Arial" w:hAnsi="Arial" w:cs="Arial"/>
          <w:b/>
          <w:color w:val="000000"/>
          <w:sz w:val="22"/>
          <w:szCs w:val="22"/>
          <w:lang w:val="en-US"/>
        </w:rPr>
        <w:t>Session 1- Update on project progress</w:t>
      </w:r>
    </w:p>
    <w:p w:rsidR="00264A72" w:rsidRPr="003D039F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  <w:lang w:val="en-US"/>
        </w:rPr>
      </w:pPr>
      <w:r w:rsidRPr="003D039F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  </w:t>
      </w:r>
      <w:r w:rsidRPr="003D039F">
        <w:rPr>
          <w:rFonts w:ascii="Arial" w:hAnsi="Arial" w:cs="Arial"/>
          <w:b/>
          <w:color w:val="000000"/>
          <w:sz w:val="22"/>
          <w:szCs w:val="22"/>
          <w:lang w:val="en-US"/>
        </w:rPr>
        <w:tab/>
      </w:r>
      <w:r w:rsidRPr="003D039F">
        <w:rPr>
          <w:rFonts w:ascii="Arial" w:hAnsi="Arial" w:cs="Arial"/>
          <w:b/>
          <w:color w:val="000000"/>
          <w:sz w:val="22"/>
          <w:szCs w:val="22"/>
          <w:lang w:val="en-US"/>
        </w:rPr>
        <w:tab/>
      </w:r>
      <w:r w:rsidRPr="003D039F">
        <w:rPr>
          <w:rFonts w:ascii="Arial" w:hAnsi="Arial" w:cs="Arial"/>
          <w:b/>
          <w:color w:val="000000"/>
          <w:sz w:val="22"/>
          <w:szCs w:val="22"/>
          <w:lang w:val="en-US"/>
        </w:rPr>
        <w:tab/>
      </w:r>
    </w:p>
    <w:p w:rsidR="00264A72" w:rsidRPr="003D039F" w:rsidRDefault="00264A72" w:rsidP="00264A72">
      <w:p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09:00 – 09</w:t>
      </w:r>
      <w:r w:rsidRPr="003D039F">
        <w:rPr>
          <w:rFonts w:ascii="Arial" w:hAnsi="Arial" w:cs="Arial"/>
          <w:color w:val="000000"/>
          <w:sz w:val="22"/>
          <w:szCs w:val="22"/>
        </w:rPr>
        <w:t xml:space="preserve">:10        </w:t>
      </w:r>
      <w:r w:rsidRPr="003D039F">
        <w:rPr>
          <w:rFonts w:ascii="Arial" w:hAnsi="Arial" w:cs="Arial"/>
          <w:color w:val="000000"/>
          <w:sz w:val="22"/>
          <w:szCs w:val="22"/>
        </w:rPr>
        <w:tab/>
        <w:t xml:space="preserve">Opening of the workshop and introduction to the workshop Agenda </w:t>
      </w:r>
    </w:p>
    <w:p w:rsidR="00264A72" w:rsidRPr="000C2D92" w:rsidRDefault="009F6293" w:rsidP="00264A72">
      <w:pPr>
        <w:spacing w:after="120"/>
        <w:ind w:left="2160"/>
        <w:rPr>
          <w:rFonts w:ascii="Arial" w:hAnsi="Arial" w:cs="Arial"/>
          <w:i/>
          <w:color w:val="000000"/>
          <w:sz w:val="22"/>
          <w:szCs w:val="22"/>
        </w:rPr>
      </w:pPr>
      <w:r w:rsidRPr="00F333EB">
        <w:rPr>
          <w:rFonts w:ascii="Arial" w:hAnsi="Arial" w:cs="Arial"/>
          <w:i/>
          <w:color w:val="000000"/>
          <w:sz w:val="22"/>
          <w:szCs w:val="22"/>
        </w:rPr>
        <w:t xml:space="preserve">Ms. </w:t>
      </w:r>
      <w:proofErr w:type="spellStart"/>
      <w:r w:rsidRPr="00F333EB">
        <w:rPr>
          <w:rFonts w:ascii="Arial" w:hAnsi="Arial" w:cs="Arial"/>
          <w:i/>
          <w:color w:val="000000"/>
          <w:sz w:val="22"/>
          <w:szCs w:val="22"/>
        </w:rPr>
        <w:t>Valentina</w:t>
      </w:r>
      <w:proofErr w:type="spellEnd"/>
      <w:r w:rsidRPr="00F333EB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F333EB">
        <w:rPr>
          <w:rFonts w:ascii="Arial" w:hAnsi="Arial" w:cs="Arial"/>
          <w:i/>
          <w:color w:val="000000"/>
          <w:sz w:val="22"/>
          <w:szCs w:val="22"/>
        </w:rPr>
        <w:t>Stojanovic-Tufa</w:t>
      </w:r>
      <w:proofErr w:type="spellEnd"/>
      <w:r w:rsidRPr="00F333EB">
        <w:rPr>
          <w:rFonts w:ascii="Arial" w:hAnsi="Arial" w:cs="Arial"/>
          <w:i/>
          <w:color w:val="000000"/>
          <w:sz w:val="22"/>
          <w:szCs w:val="22"/>
        </w:rPr>
        <w:t>, Delegate of the Ministry of Agriculture, Forestry and Water Economy of Macedonia in the SWG Assembly, National Project Coordinator for Macedonia</w:t>
      </w:r>
      <w:r w:rsidR="00717C54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:rsidR="00264A72" w:rsidRPr="009E5EEA" w:rsidRDefault="00264A72" w:rsidP="00264A72">
      <w:pPr>
        <w:spacing w:after="120"/>
        <w:ind w:left="2160"/>
        <w:rPr>
          <w:rFonts w:ascii="Arial" w:hAnsi="Arial" w:cs="Arial"/>
          <w:i/>
          <w:color w:val="000000"/>
          <w:sz w:val="22"/>
          <w:szCs w:val="22"/>
        </w:rPr>
      </w:pPr>
      <w:r w:rsidRPr="009E5EEA">
        <w:rPr>
          <w:rFonts w:ascii="Arial" w:hAnsi="Arial" w:cs="Arial"/>
          <w:i/>
          <w:color w:val="000000"/>
          <w:sz w:val="22"/>
          <w:szCs w:val="22"/>
        </w:rPr>
        <w:t xml:space="preserve">Mr. Richard Eberlin, FAO Land Tenure and Rural Development Officer, Project </w:t>
      </w:r>
      <w:proofErr w:type="spellStart"/>
      <w:r w:rsidRPr="009E5EEA">
        <w:rPr>
          <w:rFonts w:ascii="Arial" w:hAnsi="Arial" w:cs="Arial"/>
          <w:i/>
          <w:color w:val="000000"/>
          <w:sz w:val="22"/>
          <w:szCs w:val="22"/>
        </w:rPr>
        <w:t>Backstopper</w:t>
      </w:r>
      <w:proofErr w:type="spellEnd"/>
      <w:r w:rsidRPr="009E5EEA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:rsidR="00264A72" w:rsidRPr="003D039F" w:rsidRDefault="00264A72" w:rsidP="00264A72">
      <w:pPr>
        <w:spacing w:after="120"/>
        <w:ind w:left="2160"/>
        <w:rPr>
          <w:rFonts w:ascii="Arial" w:hAnsi="Arial" w:cs="Arial"/>
          <w:color w:val="000000"/>
          <w:sz w:val="22"/>
          <w:szCs w:val="22"/>
        </w:rPr>
      </w:pPr>
    </w:p>
    <w:p w:rsidR="00264A72" w:rsidRPr="003D039F" w:rsidRDefault="00264A72" w:rsidP="00E26694">
      <w:pPr>
        <w:spacing w:after="120"/>
        <w:jc w:val="both"/>
        <w:rPr>
          <w:rFonts w:ascii="Arial" w:eastAsia="Calibri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</w:rPr>
        <w:t>09</w:t>
      </w:r>
      <w:r w:rsidRPr="003D039F">
        <w:rPr>
          <w:rFonts w:ascii="Arial" w:hAnsi="Arial" w:cs="Arial"/>
          <w:color w:val="000000"/>
          <w:sz w:val="22"/>
          <w:szCs w:val="22"/>
        </w:rPr>
        <w:t>:10</w:t>
      </w:r>
      <w:r>
        <w:rPr>
          <w:rFonts w:ascii="Arial" w:hAnsi="Arial" w:cs="Arial"/>
          <w:color w:val="000000"/>
          <w:sz w:val="22"/>
          <w:szCs w:val="22"/>
        </w:rPr>
        <w:t xml:space="preserve"> – 09</w:t>
      </w:r>
      <w:r w:rsidRPr="003D039F">
        <w:rPr>
          <w:rFonts w:ascii="Arial" w:hAnsi="Arial" w:cs="Arial"/>
          <w:color w:val="000000"/>
          <w:sz w:val="22"/>
          <w:szCs w:val="22"/>
        </w:rPr>
        <w:t>:20</w:t>
      </w:r>
      <w:r w:rsidRPr="003D039F">
        <w:rPr>
          <w:rFonts w:ascii="Arial" w:hAnsi="Arial" w:cs="Arial"/>
          <w:b/>
          <w:color w:val="000000"/>
          <w:sz w:val="22"/>
          <w:szCs w:val="22"/>
        </w:rPr>
        <w:t xml:space="preserve">     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 </w:t>
      </w:r>
      <w:r w:rsidR="00E26694" w:rsidRPr="003D039F">
        <w:rPr>
          <w:rFonts w:ascii="Arial" w:eastAsia="Calibri" w:hAnsi="Arial" w:cs="Arial"/>
          <w:color w:val="000000"/>
          <w:sz w:val="22"/>
          <w:szCs w:val="22"/>
          <w:lang w:val="en-US"/>
        </w:rPr>
        <w:t>Up-dates</w:t>
      </w:r>
      <w:r w:rsidRPr="003D039F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on the project progress </w:t>
      </w:r>
    </w:p>
    <w:p w:rsidR="00264A72" w:rsidRPr="009E5EEA" w:rsidRDefault="00264A72" w:rsidP="00264A72">
      <w:pPr>
        <w:spacing w:after="120"/>
        <w:ind w:left="2160"/>
        <w:rPr>
          <w:rFonts w:ascii="Arial" w:hAnsi="Arial" w:cs="Arial"/>
          <w:i/>
          <w:color w:val="000000"/>
          <w:sz w:val="22"/>
          <w:szCs w:val="22"/>
        </w:rPr>
      </w:pPr>
      <w:r w:rsidRPr="009E5EEA">
        <w:rPr>
          <w:rFonts w:ascii="Arial" w:hAnsi="Arial" w:cs="Arial"/>
          <w:i/>
          <w:color w:val="000000"/>
          <w:sz w:val="22"/>
          <w:szCs w:val="22"/>
        </w:rPr>
        <w:t xml:space="preserve">Ms. Irena Dzimrevska, SWG Secretariat, Head of Operations, Regional Project Coordinator </w:t>
      </w:r>
    </w:p>
    <w:p w:rsidR="00264A72" w:rsidRPr="009E5EEA" w:rsidRDefault="00264A72" w:rsidP="00E26694">
      <w:pPr>
        <w:ind w:left="2160"/>
        <w:rPr>
          <w:rFonts w:ascii="Arial" w:hAnsi="Arial" w:cs="Arial"/>
          <w:i/>
          <w:color w:val="000000"/>
          <w:sz w:val="22"/>
          <w:szCs w:val="22"/>
        </w:rPr>
      </w:pPr>
      <w:r w:rsidRPr="009E5EEA">
        <w:rPr>
          <w:rFonts w:ascii="Arial" w:hAnsi="Arial" w:cs="Arial"/>
          <w:i/>
          <w:color w:val="000000"/>
          <w:sz w:val="22"/>
          <w:szCs w:val="22"/>
        </w:rPr>
        <w:t xml:space="preserve">Prof. Emil </w:t>
      </w:r>
      <w:proofErr w:type="spellStart"/>
      <w:r w:rsidRPr="009E5EEA">
        <w:rPr>
          <w:rFonts w:ascii="Arial" w:hAnsi="Arial" w:cs="Arial"/>
          <w:i/>
          <w:color w:val="000000"/>
          <w:sz w:val="22"/>
          <w:szCs w:val="22"/>
        </w:rPr>
        <w:t>Erjavec</w:t>
      </w:r>
      <w:proofErr w:type="spellEnd"/>
      <w:r w:rsidRPr="009E5EEA">
        <w:rPr>
          <w:rFonts w:ascii="Arial" w:hAnsi="Arial" w:cs="Arial"/>
          <w:i/>
          <w:color w:val="000000"/>
          <w:sz w:val="22"/>
          <w:szCs w:val="22"/>
        </w:rPr>
        <w:t xml:space="preserve">, University of Ljubljana, International Expert, Coordinator of the scientific activities </w:t>
      </w:r>
    </w:p>
    <w:p w:rsidR="00264A72" w:rsidRPr="003D039F" w:rsidRDefault="00264A72" w:rsidP="00264A72">
      <w:pPr>
        <w:spacing w:after="120"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:rsidR="00264A72" w:rsidRPr="003D039F" w:rsidRDefault="00264A72" w:rsidP="00264A72">
      <w:pPr>
        <w:spacing w:after="120"/>
        <w:rPr>
          <w:rFonts w:ascii="Arial" w:hAnsi="Arial" w:cs="Arial"/>
          <w:b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  <w:lang w:val="en-US"/>
        </w:rPr>
        <w:t>Session 2</w:t>
      </w:r>
      <w:r w:rsidRPr="003D039F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- </w:t>
      </w:r>
      <w:r w:rsidRPr="00AE411C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Agriculture and rural development </w:t>
      </w:r>
      <w:r>
        <w:rPr>
          <w:rFonts w:ascii="Arial" w:hAnsi="Arial" w:cs="Arial"/>
          <w:b/>
          <w:color w:val="000000"/>
          <w:sz w:val="22"/>
          <w:szCs w:val="22"/>
          <w:lang w:val="sl-SI"/>
        </w:rPr>
        <w:t>-</w:t>
      </w:r>
      <w:r w:rsidRPr="00AE411C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state of art</w:t>
      </w: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64A72" w:rsidRDefault="00264A72" w:rsidP="00264A72">
      <w:pPr>
        <w:spacing w:after="120"/>
        <w:ind w:left="2160" w:hanging="2160"/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</w:rPr>
        <w:t>09</w:t>
      </w:r>
      <w:r w:rsidRPr="003D039F"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t xml:space="preserve"> 20- 09:50</w:t>
      </w:r>
      <w:r w:rsidRPr="003D039F">
        <w:rPr>
          <w:rFonts w:ascii="Arial" w:hAnsi="Arial" w:cs="Arial"/>
          <w:color w:val="000000"/>
          <w:sz w:val="22"/>
          <w:szCs w:val="22"/>
        </w:rPr>
        <w:t xml:space="preserve"> </w:t>
      </w:r>
      <w:r w:rsidRPr="003D039F">
        <w:rPr>
          <w:rFonts w:ascii="Arial" w:hAnsi="Arial" w:cs="Arial"/>
          <w:color w:val="000000"/>
          <w:sz w:val="22"/>
          <w:szCs w:val="22"/>
        </w:rPr>
        <w:tab/>
      </w:r>
      <w:r w:rsidRPr="00CA0971">
        <w:rPr>
          <w:rFonts w:ascii="Arial" w:hAnsi="Arial" w:cs="Arial"/>
          <w:color w:val="000000"/>
          <w:sz w:val="22"/>
          <w:szCs w:val="22"/>
          <w:lang w:val="en-US"/>
        </w:rPr>
        <w:t xml:space="preserve">Presentation of the </w:t>
      </w:r>
      <w:r w:rsidRPr="00C07561">
        <w:rPr>
          <w:rFonts w:ascii="Arial" w:hAnsi="Arial" w:cs="Arial"/>
          <w:color w:val="000000"/>
          <w:sz w:val="22"/>
          <w:szCs w:val="22"/>
          <w:lang w:val="sl-SI"/>
        </w:rPr>
        <w:t>agriculture and rural development</w:t>
      </w:r>
      <w:r>
        <w:rPr>
          <w:rFonts w:ascii="Arial" w:hAnsi="Arial" w:cs="Arial"/>
          <w:color w:val="000000"/>
          <w:sz w:val="22"/>
          <w:szCs w:val="22"/>
          <w:lang w:val="sl-SI"/>
        </w:rPr>
        <w:t xml:space="preserve"> - state of art in </w:t>
      </w:r>
      <w:r w:rsidR="00222877">
        <w:rPr>
          <w:rFonts w:ascii="Arial" w:hAnsi="Arial" w:cs="Arial"/>
          <w:color w:val="000000"/>
          <w:sz w:val="22"/>
          <w:szCs w:val="22"/>
          <w:lang w:val="sl-SI"/>
        </w:rPr>
        <w:t>Macedonia</w:t>
      </w:r>
    </w:p>
    <w:p w:rsidR="00264A72" w:rsidRPr="006A7966" w:rsidRDefault="00264A72" w:rsidP="00264A72">
      <w:pPr>
        <w:spacing w:after="120"/>
        <w:ind w:left="2160"/>
        <w:rPr>
          <w:rFonts w:ascii="Arial" w:hAnsi="Arial" w:cs="Arial"/>
          <w:i/>
          <w:color w:val="000000"/>
          <w:sz w:val="22"/>
          <w:szCs w:val="22"/>
          <w:lang w:val="en-US"/>
        </w:rPr>
      </w:pPr>
      <w:r>
        <w:rPr>
          <w:rFonts w:ascii="Arial" w:hAnsi="Arial" w:cs="Arial"/>
          <w:i/>
          <w:color w:val="000000"/>
          <w:sz w:val="22"/>
          <w:szCs w:val="22"/>
          <w:lang w:val="sl-SI"/>
        </w:rPr>
        <w:t>S</w:t>
      </w:r>
      <w:r w:rsidRPr="006A7966">
        <w:rPr>
          <w:rFonts w:ascii="Arial" w:hAnsi="Arial" w:cs="Arial"/>
          <w:i/>
          <w:color w:val="000000"/>
          <w:sz w:val="22"/>
          <w:szCs w:val="22"/>
          <w:lang w:val="sl-SI"/>
        </w:rPr>
        <w:t xml:space="preserve">ituation and trend analysis, comparison with the EU and within the region, gap analysis  </w:t>
      </w:r>
    </w:p>
    <w:p w:rsidR="00A532CD" w:rsidRPr="00E26694" w:rsidRDefault="009F6293" w:rsidP="00E26694">
      <w:pPr>
        <w:ind w:left="2160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 xml:space="preserve">Prof.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Dragi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Dimitrievski, Faculty of Agricultural Sciences and Food, University St. Cyril and Methodius, National Academic Expert,</w:t>
      </w:r>
      <w:r w:rsidRPr="00906FB6">
        <w:rPr>
          <w:rFonts w:ascii="Arial" w:hAnsi="Arial" w:cs="Arial"/>
          <w:i/>
          <w:color w:val="000000"/>
          <w:sz w:val="22"/>
          <w:szCs w:val="22"/>
        </w:rPr>
        <w:t xml:space="preserve"> Macedonia</w:t>
      </w:r>
    </w:p>
    <w:p w:rsidR="00EB298E" w:rsidRDefault="00EB298E" w:rsidP="00264A72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264A72" w:rsidRDefault="00264A72" w:rsidP="00264A72">
      <w:p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09</w:t>
      </w:r>
      <w:r w:rsidRPr="003D039F"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t xml:space="preserve"> 50- 10:15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Discussions </w:t>
      </w:r>
    </w:p>
    <w:p w:rsidR="008045F3" w:rsidRDefault="008045F3" w:rsidP="00264A72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:rsidR="00264A72" w:rsidRPr="003D039F" w:rsidRDefault="00264A72" w:rsidP="00264A72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  <w:lang w:val="en-US"/>
        </w:rPr>
        <w:lastRenderedPageBreak/>
        <w:t>Session 3</w:t>
      </w:r>
      <w:r w:rsidR="00B34BD7">
        <w:rPr>
          <w:rFonts w:ascii="Arial" w:hAnsi="Arial" w:cs="Arial"/>
          <w:b/>
          <w:color w:val="000000"/>
          <w:sz w:val="22"/>
          <w:szCs w:val="22"/>
          <w:lang w:val="en-US"/>
        </w:rPr>
        <w:t>-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Policy framework and agriculture and rural development budgetary transfers </w:t>
      </w:r>
    </w:p>
    <w:p w:rsidR="00264A72" w:rsidRPr="00AE411C" w:rsidRDefault="00264A72" w:rsidP="00264A72">
      <w:pPr>
        <w:spacing w:after="120"/>
        <w:ind w:left="720"/>
        <w:rPr>
          <w:rFonts w:ascii="Arial" w:hAnsi="Arial" w:cs="Arial"/>
          <w:color w:val="000000"/>
          <w:sz w:val="22"/>
          <w:szCs w:val="22"/>
          <w:lang w:val="mk-MK"/>
        </w:rPr>
      </w:pPr>
    </w:p>
    <w:p w:rsidR="00264A72" w:rsidRPr="003318EF" w:rsidRDefault="00264A72" w:rsidP="00264A72">
      <w:pPr>
        <w:spacing w:after="120"/>
        <w:ind w:left="2160" w:hanging="2160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</w:rPr>
        <w:t>10</w:t>
      </w:r>
      <w:r w:rsidRPr="003D039F"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t>15</w:t>
      </w:r>
      <w:r w:rsidRPr="003D039F">
        <w:rPr>
          <w:rFonts w:ascii="Arial" w:hAnsi="Arial" w:cs="Arial"/>
          <w:color w:val="000000"/>
          <w:sz w:val="22"/>
          <w:szCs w:val="22"/>
        </w:rPr>
        <w:t xml:space="preserve">- </w:t>
      </w:r>
      <w:r>
        <w:rPr>
          <w:rFonts w:ascii="Arial" w:hAnsi="Arial" w:cs="Arial"/>
          <w:color w:val="000000"/>
          <w:sz w:val="22"/>
          <w:szCs w:val="22"/>
        </w:rPr>
        <w:t>11:000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CA0971">
        <w:rPr>
          <w:rFonts w:ascii="Arial" w:hAnsi="Arial" w:cs="Arial"/>
          <w:color w:val="000000"/>
          <w:sz w:val="22"/>
          <w:szCs w:val="22"/>
          <w:lang w:val="en-US"/>
        </w:rPr>
        <w:t>Presentation of the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C07561">
        <w:rPr>
          <w:rFonts w:ascii="Arial" w:hAnsi="Arial" w:cs="Arial"/>
          <w:color w:val="000000"/>
          <w:sz w:val="22"/>
          <w:szCs w:val="22"/>
          <w:lang w:val="sl-SI"/>
        </w:rPr>
        <w:t xml:space="preserve">policy frame and budgetary transfers </w:t>
      </w:r>
      <w:r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C07561">
        <w:rPr>
          <w:rFonts w:ascii="Arial" w:hAnsi="Arial" w:cs="Arial"/>
          <w:color w:val="000000"/>
          <w:sz w:val="22"/>
          <w:szCs w:val="22"/>
          <w:lang w:val="sl-SI"/>
        </w:rPr>
        <w:t>APM results: situation and trends</w:t>
      </w:r>
      <w:r>
        <w:rPr>
          <w:rFonts w:ascii="Arial" w:hAnsi="Arial" w:cs="Arial"/>
          <w:color w:val="000000"/>
          <w:sz w:val="22"/>
          <w:szCs w:val="22"/>
          <w:lang w:val="sl-SI"/>
        </w:rPr>
        <w:t xml:space="preserve">, </w:t>
      </w:r>
      <w:r w:rsidRPr="00C07561">
        <w:rPr>
          <w:rFonts w:ascii="Arial" w:hAnsi="Arial" w:cs="Arial"/>
          <w:color w:val="000000"/>
          <w:sz w:val="22"/>
          <w:szCs w:val="22"/>
          <w:lang w:val="sl-SI"/>
        </w:rPr>
        <w:t>comparison with the E</w:t>
      </w:r>
      <w:r w:rsidR="0015716E">
        <w:rPr>
          <w:rFonts w:ascii="Arial" w:hAnsi="Arial" w:cs="Arial"/>
          <w:color w:val="000000"/>
          <w:sz w:val="22"/>
          <w:szCs w:val="22"/>
          <w:lang w:val="sl-SI"/>
        </w:rPr>
        <w:t xml:space="preserve">U (quantitative and qualitative </w:t>
      </w:r>
      <w:r w:rsidR="00E26694">
        <w:rPr>
          <w:rFonts w:ascii="Arial" w:hAnsi="Arial" w:cs="Arial"/>
          <w:color w:val="000000"/>
          <w:sz w:val="22"/>
          <w:szCs w:val="22"/>
          <w:lang w:val="sl-SI"/>
        </w:rPr>
        <w:t xml:space="preserve">and </w:t>
      </w:r>
      <w:r w:rsidRPr="00C07561">
        <w:rPr>
          <w:rFonts w:ascii="Arial" w:hAnsi="Arial" w:cs="Arial"/>
          <w:color w:val="000000"/>
          <w:sz w:val="22"/>
          <w:szCs w:val="22"/>
          <w:lang w:val="sl-SI"/>
        </w:rPr>
        <w:t>gap analysis</w:t>
      </w:r>
      <w:r>
        <w:rPr>
          <w:rFonts w:ascii="Arial" w:hAnsi="Arial" w:cs="Arial"/>
          <w:color w:val="000000"/>
          <w:sz w:val="22"/>
          <w:szCs w:val="22"/>
          <w:lang w:val="sl-SI"/>
        </w:rPr>
        <w:t>)</w:t>
      </w:r>
      <w:r w:rsidRPr="00C07561">
        <w:rPr>
          <w:rFonts w:ascii="Arial" w:hAnsi="Arial" w:cs="Arial"/>
          <w:color w:val="000000"/>
          <w:sz w:val="22"/>
          <w:szCs w:val="22"/>
          <w:lang w:val="sl-SI"/>
        </w:rPr>
        <w:t xml:space="preserve"> </w:t>
      </w:r>
    </w:p>
    <w:p w:rsidR="00717C54" w:rsidRDefault="009F6293" w:rsidP="00717C54">
      <w:pPr>
        <w:ind w:left="2160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 xml:space="preserve">Prof.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Dragi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Dimitrievski, Faculty of Agricultural Sciences and Food, University St. Cyril and Methodius, National Academic Expert,</w:t>
      </w:r>
      <w:r w:rsidRPr="00906FB6">
        <w:rPr>
          <w:rFonts w:ascii="Arial" w:hAnsi="Arial" w:cs="Arial"/>
          <w:i/>
          <w:color w:val="000000"/>
          <w:sz w:val="22"/>
          <w:szCs w:val="22"/>
        </w:rPr>
        <w:t xml:space="preserve"> Macedonia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:rsidR="00A532CD" w:rsidRDefault="00A532CD" w:rsidP="00717C54">
      <w:pPr>
        <w:ind w:left="2160"/>
        <w:rPr>
          <w:rFonts w:ascii="Arial" w:hAnsi="Arial" w:cs="Arial"/>
          <w:i/>
          <w:color w:val="000000"/>
          <w:sz w:val="22"/>
          <w:szCs w:val="22"/>
        </w:rPr>
      </w:pPr>
    </w:p>
    <w:p w:rsidR="00264A72" w:rsidRPr="003D039F" w:rsidRDefault="00264A72" w:rsidP="00264A72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11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>:</w:t>
      </w:r>
      <w:r>
        <w:rPr>
          <w:rFonts w:ascii="Arial" w:hAnsi="Arial" w:cs="Arial"/>
          <w:color w:val="000000"/>
          <w:sz w:val="22"/>
          <w:szCs w:val="22"/>
          <w:lang w:val="en-US"/>
        </w:rPr>
        <w:t>00 – 11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>:</w:t>
      </w:r>
      <w:r>
        <w:rPr>
          <w:rFonts w:ascii="Arial" w:hAnsi="Arial" w:cs="Arial"/>
          <w:color w:val="000000"/>
          <w:sz w:val="22"/>
          <w:szCs w:val="22"/>
          <w:lang w:val="en-US"/>
        </w:rPr>
        <w:t>30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        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>Coffee break</w:t>
      </w:r>
    </w:p>
    <w:p w:rsidR="00264A72" w:rsidRPr="003D039F" w:rsidRDefault="00264A72" w:rsidP="00264A72">
      <w:pPr>
        <w:ind w:left="2160" w:hanging="216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264A72" w:rsidRDefault="00264A72" w:rsidP="00264A72">
      <w:pPr>
        <w:spacing w:after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10</w:t>
      </w:r>
      <w:r w:rsidRPr="003D039F"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t xml:space="preserve"> 45- 11:00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Discussions </w:t>
      </w:r>
    </w:p>
    <w:p w:rsidR="00264A72" w:rsidRPr="00AE411C" w:rsidRDefault="00264A72" w:rsidP="00264A72">
      <w:pPr>
        <w:spacing w:after="120"/>
        <w:rPr>
          <w:rFonts w:ascii="Arial" w:hAnsi="Arial" w:cs="Arial"/>
          <w:color w:val="000000"/>
          <w:sz w:val="22"/>
          <w:szCs w:val="22"/>
          <w:lang w:val="mk-MK"/>
        </w:rPr>
      </w:pPr>
    </w:p>
    <w:p w:rsidR="00264A72" w:rsidRPr="003D039F" w:rsidRDefault="00264A72" w:rsidP="00264A72">
      <w:pPr>
        <w:spacing w:after="120"/>
        <w:ind w:left="2160"/>
        <w:rPr>
          <w:rFonts w:ascii="Arial" w:hAnsi="Arial" w:cs="Arial"/>
          <w:i/>
          <w:color w:val="000000"/>
          <w:sz w:val="22"/>
          <w:szCs w:val="22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Session 4- Discussion and country specific recommendations </w:t>
      </w:r>
    </w:p>
    <w:p w:rsidR="00264A72" w:rsidRDefault="00264A72" w:rsidP="00264A72">
      <w:pPr>
        <w:spacing w:after="120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Pr="003D039F" w:rsidRDefault="00264A72" w:rsidP="00264A72">
      <w:pPr>
        <w:spacing w:after="120"/>
        <w:ind w:left="2160" w:hanging="2160"/>
        <w:rPr>
          <w:rFonts w:ascii="Arial" w:eastAsia="Calibri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11</w:t>
      </w:r>
      <w:r w:rsidR="00EA2404">
        <w:rPr>
          <w:rFonts w:ascii="Arial" w:hAnsi="Arial" w:cs="Arial"/>
          <w:color w:val="000000"/>
          <w:sz w:val="22"/>
          <w:szCs w:val="22"/>
          <w:lang w:val="en-US"/>
        </w:rPr>
        <w:t>:</w:t>
      </w:r>
      <w:r>
        <w:rPr>
          <w:rFonts w:ascii="Arial" w:hAnsi="Arial" w:cs="Arial"/>
          <w:color w:val="000000"/>
          <w:sz w:val="22"/>
          <w:szCs w:val="22"/>
          <w:lang w:val="en-US"/>
        </w:rPr>
        <w:t>30 – 13:00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Discussion and agreement about the country specific recommendations </w:t>
      </w:r>
      <w:r w:rsidR="00912120">
        <w:rPr>
          <w:rFonts w:ascii="Arial" w:hAnsi="Arial" w:cs="Arial"/>
          <w:color w:val="000000"/>
          <w:sz w:val="22"/>
          <w:szCs w:val="22"/>
          <w:lang w:val="en-US"/>
        </w:rPr>
        <w:t xml:space="preserve">for Action Plans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for streamlining of agriculture and rural development policies </w:t>
      </w:r>
    </w:p>
    <w:p w:rsidR="00EA2404" w:rsidRDefault="00EA2404" w:rsidP="00EA2404">
      <w:pPr>
        <w:ind w:left="2160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 xml:space="preserve">Prof.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Dragi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Dimitrievski, Faculty of Agricultural Sciences and Food, University St. Cyril and Methodius, National Academic Expert,</w:t>
      </w:r>
      <w:r w:rsidRPr="00906FB6">
        <w:rPr>
          <w:rFonts w:ascii="Arial" w:hAnsi="Arial" w:cs="Arial"/>
          <w:i/>
          <w:color w:val="000000"/>
          <w:sz w:val="22"/>
          <w:szCs w:val="22"/>
        </w:rPr>
        <w:t xml:space="preserve"> Macedonia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:rsidR="00264A72" w:rsidRDefault="00EA2404" w:rsidP="00EA2404">
      <w:pPr>
        <w:ind w:left="2160"/>
        <w:rPr>
          <w:rFonts w:ascii="Arial" w:hAnsi="Arial" w:cs="Arial"/>
          <w:b/>
          <w:color w:val="000000"/>
          <w:sz w:val="22"/>
          <w:szCs w:val="22"/>
          <w:lang w:val="en-US"/>
        </w:rPr>
      </w:pPr>
      <w:r w:rsidRPr="00F333EB">
        <w:rPr>
          <w:rFonts w:ascii="Arial" w:hAnsi="Arial" w:cs="Arial"/>
          <w:i/>
          <w:color w:val="000000"/>
          <w:sz w:val="22"/>
          <w:szCs w:val="22"/>
        </w:rPr>
        <w:t xml:space="preserve">Ms. </w:t>
      </w:r>
      <w:proofErr w:type="spellStart"/>
      <w:r w:rsidRPr="00F333EB">
        <w:rPr>
          <w:rFonts w:ascii="Arial" w:hAnsi="Arial" w:cs="Arial"/>
          <w:i/>
          <w:color w:val="000000"/>
          <w:sz w:val="22"/>
          <w:szCs w:val="22"/>
        </w:rPr>
        <w:t>Valentina</w:t>
      </w:r>
      <w:proofErr w:type="spellEnd"/>
      <w:r w:rsidRPr="00F333EB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F333EB">
        <w:rPr>
          <w:rFonts w:ascii="Arial" w:hAnsi="Arial" w:cs="Arial"/>
          <w:i/>
          <w:color w:val="000000"/>
          <w:sz w:val="22"/>
          <w:szCs w:val="22"/>
        </w:rPr>
        <w:t>Stojanovic-Tufa</w:t>
      </w:r>
      <w:proofErr w:type="spellEnd"/>
      <w:r w:rsidRPr="00F333EB">
        <w:rPr>
          <w:rFonts w:ascii="Arial" w:hAnsi="Arial" w:cs="Arial"/>
          <w:i/>
          <w:color w:val="000000"/>
          <w:sz w:val="22"/>
          <w:szCs w:val="22"/>
        </w:rPr>
        <w:t>, Delegate of the Ministry of Agriculture, Forestry and Water Economy of Macedonia in the SWG Assembly, National Project Coordinator for Macedonia</w:t>
      </w:r>
    </w:p>
    <w:p w:rsidR="00264A72" w:rsidRPr="00F0387B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:rsidR="00264A72" w:rsidRDefault="00264A72" w:rsidP="00264A72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13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>:</w:t>
      </w:r>
      <w:r>
        <w:rPr>
          <w:rFonts w:ascii="Arial" w:hAnsi="Arial" w:cs="Arial"/>
          <w:color w:val="000000"/>
          <w:sz w:val="22"/>
          <w:szCs w:val="22"/>
          <w:lang w:val="en-US"/>
        </w:rPr>
        <w:t>00 – 14:15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         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E26694">
        <w:rPr>
          <w:rFonts w:ascii="Arial" w:hAnsi="Arial" w:cs="Arial"/>
          <w:color w:val="000000"/>
          <w:sz w:val="22"/>
          <w:szCs w:val="22"/>
          <w:lang w:val="en-US"/>
        </w:rPr>
        <w:t xml:space="preserve">Lunch 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>break</w:t>
      </w:r>
    </w:p>
    <w:p w:rsidR="00264A72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64A72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</w:rPr>
        <w:t>Session 5 –</w:t>
      </w:r>
      <w:r w:rsidRPr="003D039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CAP 2020 reform – changes and impact on integration process of acceding countries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en-US"/>
        </w:rPr>
        <w:t>(potentially)</w:t>
      </w: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Default="00264A72" w:rsidP="00264A72">
      <w:pPr>
        <w:ind w:left="2127" w:hanging="212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0833E9">
        <w:rPr>
          <w:rFonts w:ascii="Arial" w:hAnsi="Arial" w:cs="Arial"/>
          <w:color w:val="000000"/>
          <w:sz w:val="22"/>
          <w:szCs w:val="22"/>
          <w:lang w:val="en-US"/>
        </w:rPr>
        <w:t>1</w:t>
      </w:r>
      <w:r>
        <w:rPr>
          <w:rFonts w:ascii="Arial" w:hAnsi="Arial" w:cs="Arial"/>
          <w:color w:val="000000"/>
          <w:sz w:val="22"/>
          <w:szCs w:val="22"/>
          <w:lang w:val="en-US"/>
        </w:rPr>
        <w:t>4</w:t>
      </w:r>
      <w:r w:rsidRPr="000833E9">
        <w:rPr>
          <w:rFonts w:ascii="Arial" w:hAnsi="Arial" w:cs="Arial"/>
          <w:color w:val="000000"/>
          <w:sz w:val="22"/>
          <w:szCs w:val="22"/>
          <w:lang w:val="en-US"/>
        </w:rPr>
        <w:t>:</w:t>
      </w:r>
      <w:r>
        <w:rPr>
          <w:rFonts w:ascii="Arial" w:hAnsi="Arial" w:cs="Arial"/>
          <w:color w:val="000000"/>
          <w:sz w:val="22"/>
          <w:szCs w:val="22"/>
          <w:lang w:val="en-US"/>
        </w:rPr>
        <w:t>15</w:t>
      </w:r>
      <w:r w:rsidRPr="000833E9">
        <w:rPr>
          <w:rFonts w:ascii="Arial" w:hAnsi="Arial" w:cs="Arial"/>
          <w:color w:val="000000"/>
          <w:sz w:val="22"/>
          <w:szCs w:val="22"/>
          <w:lang w:val="en-US"/>
        </w:rPr>
        <w:t>- 1</w:t>
      </w:r>
      <w:r>
        <w:rPr>
          <w:rFonts w:ascii="Arial" w:hAnsi="Arial" w:cs="Arial"/>
          <w:color w:val="000000"/>
          <w:sz w:val="22"/>
          <w:szCs w:val="22"/>
          <w:lang w:val="en-US"/>
        </w:rPr>
        <w:t>5</w:t>
      </w:r>
      <w:r w:rsidRPr="000833E9">
        <w:rPr>
          <w:rFonts w:ascii="Arial" w:hAnsi="Arial" w:cs="Arial"/>
          <w:color w:val="000000"/>
          <w:sz w:val="22"/>
          <w:szCs w:val="22"/>
          <w:lang w:val="en-US"/>
        </w:rPr>
        <w:t xml:space="preserve">:00 </w:t>
      </w:r>
      <w:r w:rsidRPr="000833E9"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i/>
          <w:color w:val="000000"/>
          <w:sz w:val="22"/>
          <w:szCs w:val="22"/>
        </w:rPr>
        <w:t>Presented and m</w:t>
      </w:r>
      <w:r w:rsidRPr="003D039F">
        <w:rPr>
          <w:rFonts w:ascii="Arial" w:hAnsi="Arial" w:cs="Arial"/>
          <w:i/>
          <w:color w:val="000000"/>
          <w:sz w:val="22"/>
          <w:szCs w:val="22"/>
        </w:rPr>
        <w:t xml:space="preserve">oderated by: Prof. Emil </w:t>
      </w:r>
      <w:proofErr w:type="spellStart"/>
      <w:r w:rsidRPr="003D039F">
        <w:rPr>
          <w:rFonts w:ascii="Arial" w:hAnsi="Arial" w:cs="Arial"/>
          <w:i/>
          <w:color w:val="000000"/>
          <w:sz w:val="22"/>
          <w:szCs w:val="22"/>
        </w:rPr>
        <w:t>Erjavec</w:t>
      </w:r>
      <w:proofErr w:type="spellEnd"/>
      <w:r w:rsidRPr="003D039F">
        <w:rPr>
          <w:rFonts w:ascii="Arial" w:hAnsi="Arial" w:cs="Arial"/>
          <w:i/>
          <w:color w:val="000000"/>
          <w:sz w:val="22"/>
          <w:szCs w:val="22"/>
        </w:rPr>
        <w:t xml:space="preserve">, University of Ljubljana, International Expert, and Coordinator of the scientific activities </w:t>
      </w:r>
    </w:p>
    <w:p w:rsidR="00264A72" w:rsidRDefault="00264A72" w:rsidP="00264A72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Default="00264A72" w:rsidP="00264A72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15:00 – 15:30 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  <w:t xml:space="preserve">Discussion </w:t>
      </w:r>
    </w:p>
    <w:p w:rsidR="00264A72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10DB6" w:rsidRDefault="00910DB6" w:rsidP="00910DB6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15:30 – 16:00             Coffee break</w:t>
      </w:r>
    </w:p>
    <w:p w:rsidR="00264A72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64A72" w:rsidRDefault="00264A72" w:rsidP="00264A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Session 6 </w:t>
      </w:r>
      <w:r w:rsidRPr="003D039F">
        <w:rPr>
          <w:rFonts w:ascii="Arial" w:hAnsi="Arial" w:cs="Arial"/>
          <w:b/>
          <w:color w:val="000000"/>
          <w:sz w:val="22"/>
          <w:szCs w:val="22"/>
        </w:rPr>
        <w:t>- Cooperation between policy makers and academic institution to support the policy evaluation and programming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Pr="003D039F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F4115A" w:rsidRDefault="00F4115A" w:rsidP="00F4115A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16:00- 16:20 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  <w:t xml:space="preserve">Progress related to enhancement of cooperation between academia and policy makers </w:t>
      </w:r>
    </w:p>
    <w:p w:rsidR="00F4115A" w:rsidRDefault="00F4115A" w:rsidP="00F4115A">
      <w:pPr>
        <w:ind w:left="2160"/>
        <w:jc w:val="both"/>
        <w:rPr>
          <w:rFonts w:ascii="Arial" w:hAnsi="Arial" w:cs="Arial"/>
          <w:i/>
          <w:color w:val="000000"/>
          <w:sz w:val="22"/>
          <w:szCs w:val="22"/>
          <w:lang w:val="en-US"/>
        </w:rPr>
      </w:pPr>
      <w:r>
        <w:rPr>
          <w:rFonts w:ascii="Arial" w:hAnsi="Arial" w:cs="Arial"/>
          <w:i/>
          <w:color w:val="000000"/>
          <w:sz w:val="22"/>
          <w:szCs w:val="22"/>
          <w:lang w:val="en-US"/>
        </w:rPr>
        <w:t>Presented by FAO/SWG national coordinator</w:t>
      </w:r>
    </w:p>
    <w:p w:rsidR="00F4115A" w:rsidRDefault="00F4115A" w:rsidP="00F4115A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lastRenderedPageBreak/>
        <w:t xml:space="preserve">16:20- 16:40 </w:t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  <w:t>Presentation on the progress on networking and cooperation campaign and the formulation of the Communication Strategy</w:t>
      </w:r>
    </w:p>
    <w:p w:rsidR="00F4115A" w:rsidRDefault="00F4115A" w:rsidP="00F4115A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F4115A" w:rsidRDefault="00F4115A" w:rsidP="00F4115A">
      <w:pPr>
        <w:ind w:left="2160" w:hanging="216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                                 Irena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Andreevska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-</w:t>
      </w:r>
      <w:proofErr w:type="gram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eastAsiaTheme="minorHAnsi" w:hAnsi="Arial" w:cs="Arial"/>
          <w:sz w:val="23"/>
          <w:szCs w:val="23"/>
          <w:lang w:val="en-US"/>
        </w:rPr>
        <w:t>SWG Secretariat, SWG PR Officer</w:t>
      </w:r>
    </w:p>
    <w:p w:rsidR="00F4115A" w:rsidRDefault="00F4115A" w:rsidP="00F4115A">
      <w:pPr>
        <w:ind w:left="2160"/>
        <w:jc w:val="both"/>
        <w:rPr>
          <w:rFonts w:ascii="Arial" w:hAnsi="Arial" w:cs="Arial"/>
          <w:i/>
          <w:color w:val="000000"/>
          <w:sz w:val="22"/>
          <w:szCs w:val="22"/>
          <w:lang w:val="en-US"/>
        </w:rPr>
      </w:pPr>
    </w:p>
    <w:p w:rsidR="00F4115A" w:rsidRPr="003D039F" w:rsidRDefault="00F4115A" w:rsidP="00F4115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4115A" w:rsidRPr="003D039F" w:rsidRDefault="00F4115A" w:rsidP="00F4115A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color w:val="000000"/>
          <w:sz w:val="22"/>
          <w:szCs w:val="22"/>
        </w:rPr>
        <w:t>Session 7</w:t>
      </w:r>
      <w:r w:rsidRPr="003D039F">
        <w:rPr>
          <w:rFonts w:ascii="Arial" w:hAnsi="Arial" w:cs="Arial"/>
          <w:b/>
          <w:color w:val="000000"/>
          <w:sz w:val="22"/>
          <w:szCs w:val="22"/>
        </w:rPr>
        <w:t xml:space="preserve">- </w:t>
      </w:r>
      <w:r w:rsidRPr="003D039F">
        <w:rPr>
          <w:rFonts w:ascii="Arial" w:hAnsi="Arial" w:cs="Arial"/>
          <w:b/>
          <w:sz w:val="22"/>
          <w:szCs w:val="22"/>
        </w:rPr>
        <w:t xml:space="preserve">Definition of next steps </w:t>
      </w:r>
    </w:p>
    <w:p w:rsidR="00F4115A" w:rsidRPr="003D039F" w:rsidRDefault="00F4115A" w:rsidP="00F4115A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F4115A" w:rsidRDefault="00F4115A" w:rsidP="00F4115A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16:40 – 17:00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3D039F">
        <w:rPr>
          <w:rFonts w:ascii="Arial" w:hAnsi="Arial" w:cs="Arial"/>
          <w:color w:val="000000"/>
          <w:sz w:val="22"/>
          <w:szCs w:val="22"/>
          <w:lang w:val="en-US"/>
        </w:rPr>
        <w:t xml:space="preserve">Discussions, agreement on the next steps, conclusions and closing </w:t>
      </w:r>
    </w:p>
    <w:p w:rsidR="00264A72" w:rsidRDefault="00264A72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EA2404" w:rsidRDefault="00EA2404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EA2404" w:rsidRPr="003D039F" w:rsidRDefault="00EA2404" w:rsidP="00264A72">
      <w:pPr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Pr="000E67C1" w:rsidRDefault="00264A72" w:rsidP="00264A72">
      <w:pPr>
        <w:spacing w:after="120"/>
        <w:rPr>
          <w:rFonts w:ascii="Arial" w:hAnsi="Arial" w:cs="Arial"/>
          <w:color w:val="000000"/>
          <w:sz w:val="22"/>
          <w:szCs w:val="22"/>
          <w:lang w:val="en-US"/>
        </w:rPr>
      </w:pPr>
      <w:r w:rsidRPr="000E67C1">
        <w:rPr>
          <w:rFonts w:ascii="Arial" w:hAnsi="Arial" w:cs="Arial"/>
          <w:b/>
          <w:color w:val="000000"/>
          <w:sz w:val="22"/>
          <w:szCs w:val="22"/>
          <w:lang w:val="en-US"/>
        </w:rPr>
        <w:t>Expected contributions</w:t>
      </w:r>
      <w:r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by participants</w:t>
      </w:r>
      <w:r w:rsidRPr="000E67C1">
        <w:rPr>
          <w:rFonts w:ascii="Arial" w:hAnsi="Arial" w:cs="Arial"/>
          <w:b/>
          <w:color w:val="000000"/>
          <w:sz w:val="22"/>
          <w:szCs w:val="22"/>
          <w:lang w:val="en-US"/>
        </w:rPr>
        <w:t>:</w:t>
      </w:r>
      <w:r w:rsidRPr="000E67C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:rsidR="00264A72" w:rsidRPr="000E67C1" w:rsidRDefault="00264A72" w:rsidP="00264A72">
      <w:pPr>
        <w:pStyle w:val="ListParagraph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264A72" w:rsidRPr="00C20D69" w:rsidRDefault="00264A72" w:rsidP="00264A72">
      <w:pPr>
        <w:pStyle w:val="ListParagraph"/>
        <w:numPr>
          <w:ilvl w:val="0"/>
          <w:numId w:val="1"/>
        </w:numPr>
        <w:spacing w:after="120"/>
        <w:rPr>
          <w:rFonts w:ascii="Arial" w:hAnsi="Arial" w:cs="Arial"/>
          <w:color w:val="000000"/>
          <w:sz w:val="22"/>
          <w:szCs w:val="22"/>
          <w:lang w:val="sl-SI"/>
        </w:rPr>
      </w:pPr>
      <w:r w:rsidRPr="00C20D69">
        <w:rPr>
          <w:rFonts w:ascii="Arial" w:hAnsi="Arial" w:cs="Arial"/>
          <w:color w:val="000000"/>
          <w:sz w:val="22"/>
          <w:szCs w:val="22"/>
          <w:lang w:val="en-US"/>
        </w:rPr>
        <w:t xml:space="preserve">Presentation of the Presentation of the </w:t>
      </w:r>
      <w:r w:rsidRPr="00C20D69">
        <w:rPr>
          <w:rFonts w:ascii="Arial" w:hAnsi="Arial" w:cs="Arial"/>
          <w:color w:val="000000"/>
          <w:sz w:val="22"/>
          <w:szCs w:val="22"/>
          <w:lang w:val="sl-SI"/>
        </w:rPr>
        <w:t xml:space="preserve">agriculture and rural development  state of art in </w:t>
      </w:r>
      <w:r w:rsidR="0015716E">
        <w:rPr>
          <w:rFonts w:ascii="Arial" w:hAnsi="Arial" w:cs="Arial"/>
          <w:color w:val="000000"/>
          <w:sz w:val="22"/>
          <w:szCs w:val="22"/>
          <w:lang w:val="sl-SI"/>
        </w:rPr>
        <w:t xml:space="preserve">Macedonia </w:t>
      </w:r>
      <w:r>
        <w:rPr>
          <w:rFonts w:ascii="Arial" w:hAnsi="Arial" w:cs="Arial"/>
          <w:color w:val="000000"/>
          <w:sz w:val="22"/>
          <w:szCs w:val="22"/>
          <w:lang w:val="sl-SI"/>
        </w:rPr>
        <w:t xml:space="preserve"> </w:t>
      </w:r>
      <w:r w:rsidRPr="00C20D69">
        <w:rPr>
          <w:rFonts w:ascii="Arial" w:hAnsi="Arial" w:cs="Arial"/>
          <w:color w:val="000000"/>
          <w:sz w:val="22"/>
          <w:szCs w:val="22"/>
          <w:lang w:val="sl-SI"/>
        </w:rPr>
        <w:t xml:space="preserve">(situation and trend analysis, comparison with the EU (primary) and within the region, gap analysis) by </w:t>
      </w:r>
      <w:r w:rsidRPr="00C20D69">
        <w:rPr>
          <w:rFonts w:ascii="Arial" w:hAnsi="Arial" w:cs="Arial"/>
          <w:color w:val="000000" w:themeColor="text1"/>
          <w:sz w:val="22"/>
          <w:szCs w:val="22"/>
        </w:rPr>
        <w:t xml:space="preserve">national academic experts or member of the research team </w:t>
      </w:r>
    </w:p>
    <w:p w:rsidR="00264A72" w:rsidRPr="008D1329" w:rsidRDefault="00264A72" w:rsidP="00264A72">
      <w:pPr>
        <w:pStyle w:val="ListParagraph"/>
        <w:numPr>
          <w:ilvl w:val="0"/>
          <w:numId w:val="1"/>
        </w:numPr>
        <w:spacing w:after="12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C20D69">
        <w:rPr>
          <w:rFonts w:ascii="Arial" w:hAnsi="Arial" w:cs="Arial"/>
          <w:color w:val="000000"/>
          <w:sz w:val="22"/>
          <w:szCs w:val="22"/>
          <w:lang w:val="en-US"/>
        </w:rPr>
        <w:t xml:space="preserve">Presentation of the </w:t>
      </w:r>
      <w:r w:rsidRPr="00C20D69">
        <w:rPr>
          <w:rFonts w:ascii="Arial" w:hAnsi="Arial" w:cs="Arial"/>
          <w:color w:val="000000"/>
          <w:sz w:val="22"/>
          <w:szCs w:val="22"/>
          <w:lang w:val="sl-SI"/>
        </w:rPr>
        <w:t xml:space="preserve">policy frame and budgetary transfers </w:t>
      </w:r>
      <w:r w:rsidRPr="00C20D69">
        <w:rPr>
          <w:rFonts w:ascii="Arial" w:hAnsi="Arial" w:cs="Arial"/>
          <w:color w:val="000000"/>
          <w:sz w:val="22"/>
          <w:szCs w:val="22"/>
          <w:lang w:val="en-US"/>
        </w:rPr>
        <w:t>(</w:t>
      </w:r>
      <w:r w:rsidRPr="00C20D69">
        <w:rPr>
          <w:rFonts w:ascii="Arial" w:hAnsi="Arial" w:cs="Arial"/>
          <w:color w:val="000000"/>
          <w:sz w:val="22"/>
          <w:szCs w:val="22"/>
          <w:lang w:val="sl-SI"/>
        </w:rPr>
        <w:t xml:space="preserve">APM results: situation and trends, comparison with the EU (quantitative and qualitative and  gap analysis) </w:t>
      </w:r>
      <w:r w:rsidRPr="00C20D69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C20D69">
        <w:rPr>
          <w:rFonts w:ascii="Arial" w:hAnsi="Arial" w:cs="Arial"/>
          <w:color w:val="000000"/>
          <w:sz w:val="22"/>
          <w:szCs w:val="22"/>
          <w:lang w:val="sl-SI"/>
        </w:rPr>
        <w:t xml:space="preserve">by </w:t>
      </w:r>
      <w:r w:rsidRPr="00C20D69">
        <w:rPr>
          <w:rFonts w:ascii="Arial" w:hAnsi="Arial" w:cs="Arial"/>
          <w:color w:val="000000" w:themeColor="text1"/>
          <w:sz w:val="22"/>
          <w:szCs w:val="22"/>
        </w:rPr>
        <w:t>national academic experts or member of the research team</w:t>
      </w:r>
    </w:p>
    <w:p w:rsidR="00264A72" w:rsidRPr="008D1329" w:rsidRDefault="00264A72" w:rsidP="00264A72">
      <w:pPr>
        <w:pStyle w:val="ListParagraph"/>
        <w:numPr>
          <w:ilvl w:val="0"/>
          <w:numId w:val="1"/>
        </w:numPr>
        <w:spacing w:after="12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C20D69">
        <w:rPr>
          <w:rFonts w:ascii="Arial" w:hAnsi="Arial" w:cs="Arial"/>
          <w:color w:val="000000"/>
          <w:sz w:val="22"/>
          <w:szCs w:val="22"/>
          <w:lang w:val="en-US"/>
        </w:rPr>
        <w:t xml:space="preserve">Presentation of the </w:t>
      </w:r>
      <w:r w:rsidRPr="008D1329">
        <w:rPr>
          <w:rFonts w:ascii="Arial" w:hAnsi="Arial" w:cs="Arial"/>
          <w:color w:val="000000"/>
          <w:sz w:val="22"/>
          <w:szCs w:val="22"/>
          <w:lang w:val="en-US"/>
        </w:rPr>
        <w:t xml:space="preserve">country specific recommendations </w:t>
      </w:r>
      <w:r w:rsidR="00912120">
        <w:rPr>
          <w:rFonts w:ascii="Arial" w:hAnsi="Arial" w:cs="Arial"/>
          <w:color w:val="000000"/>
          <w:sz w:val="22"/>
          <w:szCs w:val="22"/>
          <w:lang w:val="en-US"/>
        </w:rPr>
        <w:t xml:space="preserve">for Action Plans </w:t>
      </w:r>
      <w:r w:rsidRPr="008D1329">
        <w:rPr>
          <w:rFonts w:ascii="Arial" w:hAnsi="Arial" w:cs="Arial"/>
          <w:color w:val="000000"/>
          <w:sz w:val="22"/>
          <w:szCs w:val="22"/>
          <w:lang w:val="en-US"/>
        </w:rPr>
        <w:t xml:space="preserve">for streamlining of agriculture and rural development policies </w:t>
      </w:r>
      <w:r w:rsidRPr="00C20D69">
        <w:rPr>
          <w:rFonts w:ascii="Arial" w:hAnsi="Arial" w:cs="Arial"/>
          <w:color w:val="000000"/>
          <w:sz w:val="22"/>
          <w:szCs w:val="22"/>
          <w:lang w:val="sl-SI"/>
        </w:rPr>
        <w:t xml:space="preserve">by </w:t>
      </w:r>
      <w:r w:rsidRPr="00C20D69">
        <w:rPr>
          <w:rFonts w:ascii="Arial" w:hAnsi="Arial" w:cs="Arial"/>
          <w:color w:val="000000" w:themeColor="text1"/>
          <w:sz w:val="22"/>
          <w:szCs w:val="22"/>
        </w:rPr>
        <w:t xml:space="preserve">national </w:t>
      </w:r>
      <w:r>
        <w:rPr>
          <w:rFonts w:ascii="Arial" w:hAnsi="Arial" w:cs="Arial"/>
          <w:color w:val="000000" w:themeColor="text1"/>
          <w:sz w:val="22"/>
          <w:szCs w:val="22"/>
        </w:rPr>
        <w:t>project coordinators</w:t>
      </w:r>
    </w:p>
    <w:p w:rsidR="00806E32" w:rsidRDefault="00806E32"/>
    <w:sectPr w:rsidR="00806E32" w:rsidSect="00806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F5911"/>
    <w:multiLevelType w:val="hybridMultilevel"/>
    <w:tmpl w:val="4904AD2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64A72"/>
    <w:rsid w:val="00026E3D"/>
    <w:rsid w:val="000B53C9"/>
    <w:rsid w:val="0015716E"/>
    <w:rsid w:val="00222877"/>
    <w:rsid w:val="00264A72"/>
    <w:rsid w:val="0029665A"/>
    <w:rsid w:val="0031601E"/>
    <w:rsid w:val="004D014F"/>
    <w:rsid w:val="004D71D7"/>
    <w:rsid w:val="00621C97"/>
    <w:rsid w:val="006866C1"/>
    <w:rsid w:val="00717C54"/>
    <w:rsid w:val="008045F3"/>
    <w:rsid w:val="00806E32"/>
    <w:rsid w:val="00910DB6"/>
    <w:rsid w:val="00912120"/>
    <w:rsid w:val="00947F0D"/>
    <w:rsid w:val="00986885"/>
    <w:rsid w:val="009C0D17"/>
    <w:rsid w:val="009F6293"/>
    <w:rsid w:val="00A532CD"/>
    <w:rsid w:val="00B34BD7"/>
    <w:rsid w:val="00B35075"/>
    <w:rsid w:val="00B94976"/>
    <w:rsid w:val="00C604F1"/>
    <w:rsid w:val="00D24DB5"/>
    <w:rsid w:val="00DB12C3"/>
    <w:rsid w:val="00E26694"/>
    <w:rsid w:val="00EA2404"/>
    <w:rsid w:val="00EB298E"/>
    <w:rsid w:val="00EE60B5"/>
    <w:rsid w:val="00F4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A72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264A72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64A72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Pop Arsov</dc:creator>
  <cp:lastModifiedBy>Oliver Pop Arsov</cp:lastModifiedBy>
  <cp:revision>26</cp:revision>
  <dcterms:created xsi:type="dcterms:W3CDTF">2014-03-11T09:55:00Z</dcterms:created>
  <dcterms:modified xsi:type="dcterms:W3CDTF">2014-03-27T11:32:00Z</dcterms:modified>
</cp:coreProperties>
</file>